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8B" w:rsidRDefault="002508E1" w:rsidP="00AC0870">
      <w:pPr>
        <w:pStyle w:val="CorpoA"/>
        <w:rPr>
          <w:rFonts w:ascii="Times New Roman"/>
          <w:sz w:val="28"/>
          <w:szCs w:val="28"/>
        </w:rPr>
      </w:pPr>
      <w:r w:rsidRPr="002508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4.2pt;margin-top:-12.45pt;width:495.45pt;height:737.9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color="#548dd4" strokeweight="6pt">
            <v:stroke linestyle="thickBetweenThin"/>
            <v:textbox style="mso-next-textbox:#Casella di testo 2">
              <w:txbxContent>
                <w:p w:rsidR="005731BE" w:rsidRPr="004B7C70" w:rsidRDefault="005731BE" w:rsidP="003F0658">
                  <w:pPr>
                    <w:pStyle w:val="CorpoA"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5731BE" w:rsidRPr="004B7C70" w:rsidRDefault="00190E3E" w:rsidP="00A447FD">
                  <w:pPr>
                    <w:pStyle w:val="CorpoA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0055" cy="332740"/>
                        <wp:effectExtent l="19050" t="0" r="4445" b="0"/>
                        <wp:docPr id="1" name="Immagine 18" descr="https://encrypted-tbn3.gstatic.com/images?q=tbn:ANd9GcQZ4w5MQ5n-up3d3f398NKyKqT_SHMXHG2SUStOPQ5gfvQKBuiWU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8" descr="https://encrypted-tbn3.gstatic.com/images?q=tbn:ANd9GcQZ4w5MQ5n-up3d3f398NKyKqT_SHMXHG2SUStOPQ5gfvQKBuiWU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05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7FD" w:rsidRPr="004B7C70" w:rsidRDefault="00A447FD" w:rsidP="00A447FD">
                  <w:pPr>
                    <w:pStyle w:val="CorpoA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AF096A" w:rsidRPr="004B7C70" w:rsidRDefault="00AF096A" w:rsidP="00A447FD">
                  <w:pPr>
                    <w:pStyle w:val="CorpoA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AF096A" w:rsidRPr="004B7C70" w:rsidRDefault="00AF096A" w:rsidP="00A447FD">
                  <w:pPr>
                    <w:pStyle w:val="CorpoA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AF096A" w:rsidRPr="004B7C70" w:rsidRDefault="00AF096A" w:rsidP="00A447FD">
                  <w:pPr>
                    <w:pStyle w:val="CorpoA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AF096A" w:rsidRPr="004B7C70" w:rsidRDefault="00190E3E" w:rsidP="00A447FD">
                  <w:pPr>
                    <w:pStyle w:val="CorpoA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93240" cy="748030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31570" t="532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3240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096A" w:rsidRPr="004B7C70" w:rsidRDefault="00AF096A" w:rsidP="00A447FD">
                  <w:pPr>
                    <w:pStyle w:val="CorpoA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AF096A" w:rsidRPr="004B7C70" w:rsidRDefault="00AF096A" w:rsidP="00A447FD">
                  <w:pPr>
                    <w:pStyle w:val="CorpoA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AF096A" w:rsidRPr="004B7C70" w:rsidRDefault="00AF096A" w:rsidP="00A447FD">
                  <w:pPr>
                    <w:pStyle w:val="CorpoA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AF096A" w:rsidRPr="004B7C70" w:rsidRDefault="00AF096A" w:rsidP="00A447FD">
                  <w:pPr>
                    <w:pStyle w:val="CorpoA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3F0658" w:rsidRPr="004B7C70" w:rsidRDefault="003F0658" w:rsidP="003F0658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b/>
                      <w:sz w:val="28"/>
                      <w:szCs w:val="28"/>
                    </w:rPr>
                  </w:pPr>
                  <w:r w:rsidRPr="004B7C70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ASSOCIAZIONE ITALIANA DEI PROFESSORI DI DIRITTO TRIBUTARIO </w:t>
                  </w:r>
                </w:p>
                <w:p w:rsidR="003F0658" w:rsidRPr="004B7C70" w:rsidRDefault="003F0658" w:rsidP="003F0658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3F0658" w:rsidRPr="004B7C70" w:rsidRDefault="003F0658" w:rsidP="003F0658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F096A" w:rsidRPr="004B7C70" w:rsidRDefault="003F0658" w:rsidP="003F0658">
                  <w:pPr>
                    <w:pStyle w:val="CorpoA"/>
                    <w:jc w:val="center"/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  <w:t>"LE TAVOLE ROTONDE DELL'ASSOCIAZIONE DEI PROFESSORI</w:t>
                  </w:r>
                </w:p>
                <w:p w:rsidR="003F0658" w:rsidRPr="004B7C70" w:rsidRDefault="003F0658" w:rsidP="003F0658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  <w:t xml:space="preserve"> DI DIRITTO TRIBUTARIO"</w:t>
                  </w:r>
                </w:p>
                <w:p w:rsidR="003F0658" w:rsidRPr="004B7C70" w:rsidRDefault="003F0658" w:rsidP="003F0658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3F0658" w:rsidRPr="004B7C70" w:rsidRDefault="003F0658" w:rsidP="00AF096A">
                  <w:pPr>
                    <w:pStyle w:val="CorpoA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3F0658" w:rsidRPr="004B7C70" w:rsidRDefault="003F0658" w:rsidP="003F0658">
                  <w:pPr>
                    <w:pStyle w:val="CorpoA"/>
                    <w:jc w:val="center"/>
                    <w:rPr>
                      <w:rFonts w:ascii="Cambria" w:eastAsia="Times New Roman Bold" w:hAnsi="Cambria" w:cs="Times New Roman Bold"/>
                      <w:b/>
                      <w:sz w:val="28"/>
                      <w:szCs w:val="28"/>
                    </w:rPr>
                  </w:pPr>
                  <w:r w:rsidRPr="004B7C70">
                    <w:rPr>
                      <w:rFonts w:ascii="Cambria" w:hAnsi="Cambria"/>
                      <w:b/>
                      <w:sz w:val="28"/>
                      <w:szCs w:val="28"/>
                    </w:rPr>
                    <w:t>LA LEGGE DELEGA FISCALE</w:t>
                  </w:r>
                </w:p>
                <w:p w:rsidR="003F0658" w:rsidRPr="004B7C70" w:rsidRDefault="003F0658" w:rsidP="003F0658">
                  <w:pPr>
                    <w:pStyle w:val="CorpoA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AF096A" w:rsidRPr="004B7C70" w:rsidRDefault="00AF096A" w:rsidP="003F0658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41287D" w:rsidRDefault="0041287D" w:rsidP="003F0658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3F0658" w:rsidRPr="004B7C70" w:rsidRDefault="00BB7EFD" w:rsidP="00AF096A">
                  <w:pPr>
                    <w:pStyle w:val="CorpoA"/>
                    <w:jc w:val="center"/>
                    <w:rPr>
                      <w:rFonts w:ascii="Cambria" w:eastAsia="Times New Roman Bold" w:hAnsi="Cambria" w:cs="Times New Roman Bold"/>
                      <w:b/>
                      <w:color w:val="548DD4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  <w:t>P</w:t>
                  </w:r>
                  <w:r w:rsidR="003F0658" w:rsidRPr="004B7C70"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  <w:t>rima sessione</w:t>
                  </w:r>
                </w:p>
                <w:p w:rsidR="003F0658" w:rsidRPr="004B7C70" w:rsidRDefault="003F0658" w:rsidP="003F0658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Roma - LUISS "Guido Carli"</w:t>
                  </w:r>
                </w:p>
                <w:p w:rsidR="003F0658" w:rsidRPr="004B7C70" w:rsidRDefault="003F0658" w:rsidP="003F0658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5 maggio 2014, ore 9,00</w:t>
                  </w:r>
                </w:p>
                <w:p w:rsidR="000C4EB3" w:rsidRDefault="003F0658" w:rsidP="003F0658">
                  <w:pPr>
                    <w:pStyle w:val="CorpoA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Via Parenzo</w:t>
                  </w:r>
                  <w:r w:rsidR="008A4E97">
                    <w:rPr>
                      <w:rFonts w:ascii="Cambria" w:hAnsi="Cambria"/>
                      <w:sz w:val="24"/>
                      <w:szCs w:val="24"/>
                    </w:rPr>
                    <w:t>, 1</w:t>
                  </w:r>
                  <w:r w:rsidR="00DB6E38">
                    <w:rPr>
                      <w:rFonts w:ascii="Cambria" w:hAnsi="Cambria"/>
                      <w:sz w:val="24"/>
                      <w:szCs w:val="24"/>
                    </w:rPr>
                    <w:t>1</w:t>
                  </w: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  <w:p w:rsidR="003F0658" w:rsidRPr="004B7C70" w:rsidRDefault="003F0658" w:rsidP="003F0658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Aula Nocco</w:t>
                  </w:r>
                </w:p>
                <w:p w:rsidR="003F0658" w:rsidRPr="004B7C70" w:rsidRDefault="003F0658" w:rsidP="003F0658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3F0658" w:rsidRPr="004B7C70" w:rsidRDefault="003F0658" w:rsidP="003F0658">
                  <w:pPr>
                    <w:pStyle w:val="CorpoA"/>
                    <w:jc w:val="center"/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  <w:t>~~~~~~~~~~~~~~~</w:t>
                  </w:r>
                </w:p>
                <w:p w:rsidR="0041287D" w:rsidRDefault="0041287D" w:rsidP="00AF096A">
                  <w:pPr>
                    <w:pStyle w:val="CorpoA"/>
                    <w:jc w:val="center"/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  <w:u w:val="single"/>
                    </w:rPr>
                  </w:pPr>
                </w:p>
                <w:p w:rsidR="003F0658" w:rsidRPr="004B7C70" w:rsidRDefault="003F0658" w:rsidP="00AF096A">
                  <w:pPr>
                    <w:pStyle w:val="CorpoA"/>
                    <w:jc w:val="center"/>
                    <w:rPr>
                      <w:rFonts w:ascii="Cambria" w:eastAsia="Times New Roman Bold" w:hAnsi="Cambria" w:cs="Times New Roman Bold"/>
                      <w:b/>
                      <w:color w:val="548DD4"/>
                      <w:sz w:val="24"/>
                      <w:szCs w:val="24"/>
                      <w:u w:val="single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  <w:u w:val="single"/>
                    </w:rPr>
                    <w:t>Seconda sessione</w:t>
                  </w:r>
                </w:p>
                <w:p w:rsidR="003F0658" w:rsidRPr="004B7C70" w:rsidRDefault="003F0658" w:rsidP="003F0658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Milano - Università Cattolica del Sacro Cuore</w:t>
                  </w:r>
                </w:p>
                <w:p w:rsidR="00C7667B" w:rsidRPr="004B7C70" w:rsidRDefault="003F0658" w:rsidP="00AF096A">
                  <w:pPr>
                    <w:pStyle w:val="CorpoA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23 maggio 2014, ore 9,00</w:t>
                  </w:r>
                </w:p>
                <w:p w:rsidR="003F0658" w:rsidRPr="004B7C70" w:rsidRDefault="003F0658" w:rsidP="003F0658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Largo Gemelli, 1</w:t>
                  </w:r>
                </w:p>
                <w:p w:rsidR="003F0658" w:rsidRDefault="003F0658" w:rsidP="00A447FD">
                  <w:pPr>
                    <w:pStyle w:val="CorpoA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Aula Magna</w:t>
                  </w:r>
                </w:p>
                <w:p w:rsidR="00C236C4" w:rsidRDefault="00C236C4" w:rsidP="00A447FD">
                  <w:pPr>
                    <w:pStyle w:val="CorpoA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C236C4" w:rsidRPr="004B7C70" w:rsidRDefault="00C236C4" w:rsidP="00C236C4">
                  <w:pPr>
                    <w:pStyle w:val="CorpoA"/>
                    <w:jc w:val="center"/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  <w:t>~~~~~~~~~~~~~~~</w:t>
                  </w:r>
                </w:p>
                <w:p w:rsidR="00C236C4" w:rsidRPr="004B7C70" w:rsidRDefault="00C236C4" w:rsidP="00C236C4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b/>
                      <w:sz w:val="24"/>
                      <w:szCs w:val="24"/>
                    </w:rPr>
                  </w:pPr>
                </w:p>
                <w:p w:rsidR="00C236C4" w:rsidRPr="004B7C70" w:rsidRDefault="00C236C4" w:rsidP="00C236C4">
                  <w:pPr>
                    <w:pStyle w:val="CorpoA"/>
                    <w:jc w:val="center"/>
                    <w:rPr>
                      <w:rFonts w:ascii="Cambria" w:eastAsia="Times New Roman Bold" w:hAnsi="Cambria" w:cs="Times New Roman Bold"/>
                      <w:b/>
                      <w:color w:val="548DD4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  <w:u w:val="single"/>
                    </w:rPr>
                    <w:t>Terz</w:t>
                  </w:r>
                  <w:r w:rsidR="00EB3AB6"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  <w:u w:val="single"/>
                    </w:rPr>
                    <w:t>a</w:t>
                  </w:r>
                  <w:r w:rsidRPr="004B7C70"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  <w:u w:val="single"/>
                    </w:rPr>
                    <w:t xml:space="preserve"> sessione</w:t>
                  </w:r>
                </w:p>
                <w:p w:rsidR="00C236C4" w:rsidRPr="004B7C70" w:rsidRDefault="00C236C4" w:rsidP="00C236C4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Roma </w:t>
                  </w: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Università La Sapienza</w:t>
                  </w:r>
                </w:p>
                <w:p w:rsidR="00C236C4" w:rsidRPr="004B7C70" w:rsidRDefault="00C236C4" w:rsidP="00C236C4">
                  <w:pPr>
                    <w:pStyle w:val="CorpoA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25</w:t>
                  </w: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giugno </w:t>
                  </w: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2014, ore 9,00</w:t>
                  </w:r>
                </w:p>
                <w:p w:rsidR="00C236C4" w:rsidRDefault="00C236C4" w:rsidP="00C236C4">
                  <w:pPr>
                    <w:pStyle w:val="CorpoA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Piazza</w:t>
                  </w:r>
                  <w:r w:rsidR="00EB3AB6">
                    <w:rPr>
                      <w:rFonts w:ascii="Cambria" w:hAnsi="Cambria"/>
                      <w:sz w:val="24"/>
                      <w:szCs w:val="24"/>
                    </w:rPr>
                    <w:t>le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Aldo Moro, </w:t>
                  </w:r>
                  <w:r w:rsidR="00EB3AB6">
                    <w:rPr>
                      <w:rFonts w:ascii="Cambria" w:hAnsi="Cambria"/>
                      <w:sz w:val="24"/>
                      <w:szCs w:val="24"/>
                    </w:rPr>
                    <w:t>5</w:t>
                  </w:r>
                </w:p>
                <w:p w:rsidR="00C236C4" w:rsidRPr="004B7C70" w:rsidRDefault="00EB3AB6" w:rsidP="00C236C4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Facoltà</w:t>
                  </w:r>
                  <w:r w:rsidRPr="00EB3AB6">
                    <w:rPr>
                      <w:rFonts w:ascii="Cambria" w:hAnsi="Cambria"/>
                      <w:sz w:val="24"/>
                      <w:szCs w:val="24"/>
                    </w:rPr>
                    <w:t xml:space="preserve"> di Lettere</w:t>
                  </w:r>
                  <w:r w:rsidR="00DB6E38">
                    <w:rPr>
                      <w:rFonts w:ascii="Cambria" w:hAnsi="Cambria"/>
                      <w:sz w:val="24"/>
                      <w:szCs w:val="24"/>
                    </w:rPr>
                    <w:t xml:space="preserve"> - Aula Odeion</w:t>
                  </w:r>
                </w:p>
                <w:p w:rsidR="00C236C4" w:rsidRPr="004B7C70" w:rsidRDefault="00C236C4" w:rsidP="00A447FD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D6FDC" w:rsidRDefault="00190E3E" w:rsidP="00AC0870">
      <w:pPr>
        <w:pStyle w:val="CorpoA"/>
        <w:jc w:val="center"/>
        <w:rPr>
          <w:rFonts w:ascii="Times New Roman"/>
          <w:sz w:val="28"/>
          <w:szCs w:val="28"/>
        </w:rPr>
      </w:pPr>
      <w:r>
        <w:rPr>
          <w:noProof/>
          <w:bdr w:val="none" w:sz="0" w:space="0" w:color="auto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64770</wp:posOffset>
            </wp:positionV>
            <wp:extent cx="1892300" cy="616585"/>
            <wp:effectExtent l="19050" t="0" r="0" b="0"/>
            <wp:wrapSquare wrapText="bothSides"/>
            <wp:docPr id="1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381635</wp:posOffset>
            </wp:positionV>
            <wp:extent cx="2288540" cy="620395"/>
            <wp:effectExtent l="19050" t="0" r="0" b="0"/>
            <wp:wrapSquare wrapText="bothSides"/>
            <wp:docPr id="11" name="Immagine 2" descr="C:\Users\adelgiudice\AppData\Local\Microsoft\Windows\Temporary Internet Files\Content.Word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delgiudice\AppData\Local\Microsoft\Windows\Temporary Internet Files\Content.Word\Immag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403225</wp:posOffset>
            </wp:positionV>
            <wp:extent cx="1395730" cy="576580"/>
            <wp:effectExtent l="19050" t="0" r="0" b="0"/>
            <wp:wrapSquare wrapText="bothSides"/>
            <wp:docPr id="5" name="Immagine 1" descr="C:\Users\adelgiudice\AppData\Local\Microsoft\Windows\Temporary Internet Files\Content.Word\unicatt_logoorizzontale_pos_cmyk_1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delgiudice\AppData\Local\Microsoft\Windows\Temporary Internet Files\Content.Word\unicatt_logoorizzontale_pos_cmyk_198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FDC" w:rsidRDefault="00190E3E" w:rsidP="00AC0870">
      <w:pPr>
        <w:pStyle w:val="CorpoA"/>
        <w:jc w:val="center"/>
        <w:rPr>
          <w:rFonts w:ascii="Times New Roman"/>
          <w:sz w:val="28"/>
          <w:szCs w:val="28"/>
        </w:rPr>
      </w:pPr>
      <w:r>
        <w:rPr>
          <w:noProof/>
          <w:bdr w:val="none" w:sz="0" w:space="0" w:color="auto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665480</wp:posOffset>
            </wp:positionV>
            <wp:extent cx="1456055" cy="509905"/>
            <wp:effectExtent l="19050" t="0" r="0" b="0"/>
            <wp:wrapSquare wrapText="bothSides"/>
            <wp:docPr id="6" name="Immagine 5" descr="logo cer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cerad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575" t="14578" r="12122" b="20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78B" w:rsidRPr="006D178B" w:rsidRDefault="006D178B" w:rsidP="00C7667B">
      <w:pPr>
        <w:pStyle w:val="CorpoA"/>
        <w:rPr>
          <w:rFonts w:ascii="Cambria" w:hAnsi="Cambria"/>
          <w:sz w:val="28"/>
          <w:szCs w:val="28"/>
        </w:rPr>
      </w:pPr>
    </w:p>
    <w:p w:rsidR="006D178B" w:rsidRPr="006D178B" w:rsidRDefault="006D178B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6D178B" w:rsidRDefault="006D178B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1C4B41" w:rsidRDefault="001C4B41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AC0870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3F0658" w:rsidRDefault="003F0658" w:rsidP="00E01D6D">
      <w:pPr>
        <w:pStyle w:val="CorpoA"/>
        <w:rPr>
          <w:rFonts w:ascii="Cambria" w:hAnsi="Cambria"/>
          <w:sz w:val="28"/>
          <w:szCs w:val="28"/>
        </w:rPr>
      </w:pPr>
    </w:p>
    <w:p w:rsidR="00DB7011" w:rsidRPr="006D178B" w:rsidRDefault="00DB7011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DB7011" w:rsidRPr="006D178B" w:rsidRDefault="00DB7011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DB7011" w:rsidRPr="006D178B" w:rsidRDefault="00DB7011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DB7011" w:rsidRPr="006D178B" w:rsidRDefault="00DB7011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Default="00A447FD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A447FD" w:rsidRDefault="00A447FD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A447FD" w:rsidRDefault="00A447FD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A447FD" w:rsidRDefault="00A447FD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CA1C1F" w:rsidRDefault="00CA1C1F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E8563C" w:rsidRDefault="00190E3E" w:rsidP="0094382C">
      <w:pPr>
        <w:pStyle w:val="CorpoA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bdr w:val="none" w:sz="0" w:space="0" w:color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-167005</wp:posOffset>
            </wp:positionV>
            <wp:extent cx="2288540" cy="620395"/>
            <wp:effectExtent l="19050" t="0" r="0" b="0"/>
            <wp:wrapSquare wrapText="bothSides"/>
            <wp:docPr id="16" name="Immagine 2" descr="C:\Users\adelgiudice\AppData\Local\Microsoft\Windows\Temporary Internet Files\Content.Word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delgiudice\AppData\Local\Microsoft\Windows\Temporary Internet Files\Content.Word\Immag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7FD" w:rsidRDefault="00A447FD" w:rsidP="0094382C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A447FD" w:rsidRDefault="00A447FD" w:rsidP="0094382C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A447FD" w:rsidRDefault="00A447FD" w:rsidP="0094382C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A447FD" w:rsidRDefault="00DB6E38" w:rsidP="0094382C">
      <w:pPr>
        <w:pStyle w:val="CorpoA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bdr w:val="none" w:sz="0" w:space="0" w:color="auto"/>
        </w:rPr>
        <w:pict>
          <v:shape id="_x0000_s1039" type="#_x0000_t202" style="position:absolute;left:0;text-align:left;margin-left:-3.9pt;margin-top:5.25pt;width:495.45pt;height:632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" strokecolor="#548dd4" strokeweight="6pt">
            <v:stroke linestyle="thickBetweenThin"/>
            <v:textbox style="mso-next-textbox:#_x0000_s1039">
              <w:txbxContent>
                <w:p w:rsidR="001C6260" w:rsidRDefault="001C6260" w:rsidP="00B15CAB">
                  <w:pPr>
                    <w:pStyle w:val="CorpoA"/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</w:pPr>
                </w:p>
                <w:p w:rsidR="001C6260" w:rsidRPr="00F96081" w:rsidRDefault="001C6260" w:rsidP="001C6260">
                  <w:pPr>
                    <w:pStyle w:val="Corpo"/>
                    <w:spacing w:line="276" w:lineRule="auto"/>
                    <w:ind w:firstLine="709"/>
                    <w:jc w:val="both"/>
                    <w:rPr>
                      <w:rFonts w:ascii="Cambria" w:eastAsia="Palatino" w:hAnsi="Cambria" w:cs="Palatino"/>
                    </w:rPr>
                  </w:pPr>
                  <w:r w:rsidRPr="00F96081">
                    <w:rPr>
                      <w:rFonts w:ascii="Cambria" w:hAnsi="Cambria"/>
                    </w:rPr>
                    <w:t>La legge delega in materia tributaria, di recente approvazione parlamentare, interviene in un momento storico nel quale il Paese è chiamato ad affrontare mutamenti economici e sociali senza precedenti, che richiedono risposte di politica fiscale coraggiose e meditate, costruite su idee sistematiche di ampio respiro.</w:t>
                  </w:r>
                </w:p>
                <w:p w:rsidR="001C6260" w:rsidRPr="00F96081" w:rsidRDefault="001C6260" w:rsidP="001C6260">
                  <w:pPr>
                    <w:pStyle w:val="Corpo"/>
                    <w:spacing w:line="276" w:lineRule="auto"/>
                    <w:ind w:firstLine="709"/>
                    <w:jc w:val="both"/>
                    <w:rPr>
                      <w:rFonts w:ascii="Cambria" w:eastAsia="Palatino" w:hAnsi="Cambria" w:cs="Palatino"/>
                    </w:rPr>
                  </w:pPr>
                  <w:r w:rsidRPr="00F96081">
                    <w:rPr>
                      <w:rFonts w:ascii="Cambria" w:eastAsia="Palatino" w:hAnsi="Cambria" w:cs="Palatino"/>
                    </w:rPr>
                    <w:t>I decreti attuativi di quella legge possono divenire strumenti importanti per avviare un cammino di ammodernamento del sistema tributario: dalla riforma della tassazione del reddito delle imprese individuali</w:t>
                  </w:r>
                  <w:r w:rsidRPr="00F96081">
                    <w:rPr>
                      <w:rFonts w:ascii="Cambria" w:hAnsi="Cambria"/>
                    </w:rPr>
                    <w:t xml:space="preserve"> alla tassazione delle </w:t>
                  </w:r>
                  <w:r w:rsidRPr="00F96081">
                    <w:rPr>
                      <w:rFonts w:ascii="Cambria" w:hAnsi="Cambria"/>
                      <w:i/>
                      <w:iCs/>
                    </w:rPr>
                    <w:t>new properties</w:t>
                  </w:r>
                  <w:r w:rsidRPr="00F96081">
                    <w:rPr>
                      <w:rFonts w:ascii="Cambria" w:hAnsi="Cambria"/>
                    </w:rPr>
                    <w:t>, dalla semplificazione dei procedimenti amministrativi alla revisione del processo, dalla rivisitazione della legislazione sanzionatoria alla disciplina dell'abuso del diritto, dalla revisione delle agevolazioni alla riforma del catasto.</w:t>
                  </w:r>
                </w:p>
                <w:p w:rsidR="001C6260" w:rsidRPr="00F96081" w:rsidRDefault="001C6260" w:rsidP="001C6260">
                  <w:pPr>
                    <w:pStyle w:val="Corpo"/>
                    <w:spacing w:line="276" w:lineRule="auto"/>
                    <w:ind w:firstLine="709"/>
                    <w:jc w:val="both"/>
                    <w:rPr>
                      <w:rFonts w:ascii="Cambria" w:eastAsia="Palatino" w:hAnsi="Cambria" w:cs="Palatino"/>
                    </w:rPr>
                  </w:pPr>
                  <w:r w:rsidRPr="00F96081">
                    <w:rPr>
                      <w:rFonts w:ascii="Cambria" w:eastAsia="Palatino" w:hAnsi="Cambria" w:cs="Palatino"/>
                    </w:rPr>
                    <w:t xml:space="preserve">L'Associazione Italiana dei Professori di Diritto Tributario (AIPDT), </w:t>
                  </w:r>
                  <w:r w:rsidRPr="00F96081">
                    <w:rPr>
                      <w:rFonts w:ascii="Cambria" w:hAnsi="Cambria"/>
                    </w:rPr>
                    <w:t xml:space="preserve">coi suoi 110 iscritti tra professori e ricercatori di ruolo nelle </w:t>
                  </w:r>
                  <w:r w:rsidR="00010B87" w:rsidRPr="00F96081">
                    <w:rPr>
                      <w:rFonts w:ascii="Cambria" w:hAnsi="Cambria"/>
                    </w:rPr>
                    <w:t>Università</w:t>
                  </w:r>
                  <w:r w:rsidRPr="00F96081">
                    <w:rPr>
                      <w:rFonts w:ascii="Cambria" w:hAnsi="Cambria"/>
                      <w:lang w:val="fr-FR"/>
                    </w:rPr>
                    <w:t xml:space="preserve"> </w:t>
                  </w:r>
                  <w:r w:rsidRPr="00F96081">
                    <w:rPr>
                      <w:rFonts w:ascii="Cambria" w:hAnsi="Cambria"/>
                    </w:rPr>
                    <w:t>italiane, ha l'ambizione di proporsi come "crocevia" di studio, di discussione ed elaborazione progettuale, per mettere al servizio della comunità le sue conoscenze scientifiche e per contribuire ad elaborare proposte che valgano a dare sostanza rinnovata alla legalità e ai princìpi informatori dell'imposizione.</w:t>
                  </w:r>
                </w:p>
                <w:p w:rsidR="001C6260" w:rsidRPr="00F96081" w:rsidRDefault="001C6260" w:rsidP="001C6260">
                  <w:pPr>
                    <w:pStyle w:val="Corpo"/>
                    <w:spacing w:line="276" w:lineRule="auto"/>
                    <w:ind w:firstLine="709"/>
                    <w:jc w:val="both"/>
                    <w:rPr>
                      <w:rFonts w:ascii="Cambria" w:eastAsia="Palatino" w:hAnsi="Cambria" w:cs="Palatino"/>
                    </w:rPr>
                  </w:pPr>
                  <w:r w:rsidRPr="00F96081">
                    <w:rPr>
                      <w:rFonts w:ascii="Cambria" w:eastAsia="Palatino" w:hAnsi="Cambria" w:cs="Palatino"/>
                    </w:rPr>
                    <w:t xml:space="preserve">Le due </w:t>
                  </w:r>
                  <w:r w:rsidRPr="00F96081">
                    <w:rPr>
                      <w:rFonts w:ascii="Cambria" w:hAnsi="Cambria"/>
                    </w:rPr>
                    <w:t xml:space="preserve">giornate che qui si presentano sono il primo segno concreto di questo progetto e la </w:t>
                  </w:r>
                  <w:r w:rsidRPr="00F96081">
                    <w:rPr>
                      <w:rFonts w:ascii="Cambria" w:hAnsi="Cambria"/>
                      <w:lang w:val="nl-NL"/>
                    </w:rPr>
                    <w:t>forma snella</w:t>
                  </w:r>
                  <w:r w:rsidRPr="00F96081">
                    <w:rPr>
                      <w:rFonts w:ascii="Cambria" w:hAnsi="Cambria"/>
                    </w:rPr>
                    <w:t xml:space="preserve"> che le caratterizza, con relazioni essenziali ed interventi concisi, intende imprimere al confronto maggiore incisività, per mettere a fuoco più agevolmente il cuore dei problemi e le soluzioni prospettabili.</w:t>
                  </w:r>
                </w:p>
                <w:p w:rsidR="001C6260" w:rsidRPr="00F96081" w:rsidRDefault="001C6260" w:rsidP="001C6260">
                  <w:pPr>
                    <w:pStyle w:val="Corpo"/>
                    <w:spacing w:line="276" w:lineRule="auto"/>
                    <w:jc w:val="both"/>
                    <w:rPr>
                      <w:rFonts w:ascii="Cambria" w:eastAsia="Palatino" w:hAnsi="Cambria" w:cs="Palatino"/>
                    </w:rPr>
                  </w:pPr>
                  <w:r w:rsidRPr="00F96081">
                    <w:rPr>
                      <w:rFonts w:ascii="Cambria" w:eastAsia="Palatino" w:hAnsi="Cambria" w:cs="Palatino"/>
                    </w:rPr>
                    <w:tab/>
                  </w:r>
                </w:p>
                <w:p w:rsidR="001C6260" w:rsidRPr="00F96081" w:rsidRDefault="001C6260" w:rsidP="001C6260">
                  <w:pPr>
                    <w:pStyle w:val="Corpo"/>
                    <w:spacing w:line="276" w:lineRule="auto"/>
                    <w:jc w:val="right"/>
                    <w:rPr>
                      <w:rFonts w:ascii="Cambria" w:eastAsia="Palatino" w:hAnsi="Cambria" w:cs="Palatino"/>
                    </w:rPr>
                  </w:pPr>
                </w:p>
                <w:p w:rsidR="001C6260" w:rsidRPr="00F96081" w:rsidRDefault="001C6260" w:rsidP="001C6260">
                  <w:pPr>
                    <w:pStyle w:val="Corpo"/>
                    <w:spacing w:line="276" w:lineRule="auto"/>
                    <w:jc w:val="right"/>
                    <w:rPr>
                      <w:rFonts w:ascii="Cambria" w:eastAsia="Palatino" w:hAnsi="Cambria" w:cs="Palatino"/>
                    </w:rPr>
                  </w:pPr>
                  <w:r w:rsidRPr="00F96081">
                    <w:rPr>
                      <w:rFonts w:ascii="Cambria" w:hAnsi="Cambria"/>
                    </w:rPr>
                    <w:t>Alessandro Giovannini</w:t>
                  </w:r>
                </w:p>
                <w:p w:rsidR="001C6260" w:rsidRPr="00F96081" w:rsidRDefault="001C6260" w:rsidP="001C6260">
                  <w:pPr>
                    <w:pStyle w:val="Corpo"/>
                    <w:spacing w:line="276" w:lineRule="auto"/>
                    <w:jc w:val="right"/>
                    <w:rPr>
                      <w:rFonts w:ascii="Cambria" w:eastAsia="Palatino" w:hAnsi="Cambria" w:cs="Palatino"/>
                    </w:rPr>
                  </w:pPr>
                  <w:r w:rsidRPr="00F96081">
                    <w:rPr>
                      <w:rFonts w:ascii="Cambria" w:hAnsi="Cambria"/>
                    </w:rPr>
                    <w:t>(</w:t>
                  </w:r>
                  <w:r w:rsidRPr="00F96081">
                    <w:rPr>
                      <w:rFonts w:ascii="Cambria" w:hAnsi="Cambria"/>
                      <w:i/>
                      <w:iCs/>
                    </w:rPr>
                    <w:t>Presidente AIPDT</w:t>
                  </w:r>
                  <w:r w:rsidRPr="00F96081">
                    <w:rPr>
                      <w:rFonts w:ascii="Cambria" w:hAnsi="Cambria"/>
                    </w:rPr>
                    <w:t>)</w:t>
                  </w:r>
                </w:p>
                <w:p w:rsidR="001C6260" w:rsidRDefault="001C6260" w:rsidP="001C6260">
                  <w:pPr>
                    <w:pStyle w:val="Corpo"/>
                    <w:jc w:val="right"/>
                    <w:rPr>
                      <w:rFonts w:ascii="Palatino" w:eastAsia="Palatino" w:hAnsi="Palatino" w:cs="Palatino"/>
                    </w:rPr>
                  </w:pPr>
                </w:p>
              </w:txbxContent>
            </v:textbox>
          </v:shape>
        </w:pict>
      </w:r>
    </w:p>
    <w:p w:rsidR="00C7667B" w:rsidRDefault="00C7667B" w:rsidP="0094382C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C7667B" w:rsidRDefault="00C7667B" w:rsidP="0094382C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A447FD" w:rsidRDefault="00A447FD" w:rsidP="0094382C">
      <w:pPr>
        <w:pStyle w:val="CorpoA"/>
        <w:jc w:val="center"/>
        <w:rPr>
          <w:rFonts w:ascii="Cambria" w:hAnsi="Cambria"/>
          <w:sz w:val="28"/>
          <w:szCs w:val="28"/>
        </w:rPr>
      </w:pPr>
    </w:p>
    <w:p w:rsidR="00DB7011" w:rsidRDefault="00DB7011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Pr="00AF096A" w:rsidRDefault="00A447FD" w:rsidP="0094382C">
      <w:pPr>
        <w:pStyle w:val="CorpoA"/>
        <w:rPr>
          <w:rFonts w:ascii="Cambria" w:eastAsia="Times New Roman" w:hAnsi="Cambria" w:cs="Times New Roman"/>
          <w:sz w:val="20"/>
          <w:szCs w:val="20"/>
        </w:rPr>
      </w:pPr>
    </w:p>
    <w:p w:rsidR="00A447FD" w:rsidRPr="00EC09A5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Pr="00EC09A5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Pr="00EC09A5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Pr="00EC09A5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Pr="00EC09A5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Pr="00EC09A5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Pr="00EC09A5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Pr="00EC09A5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Pr="00EC09A5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Pr="00EC09A5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Pr="00EC09A5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A447FD" w:rsidRDefault="00A447FD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 w:rsidP="0094382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2508E1">
      <w:pPr>
        <w:pStyle w:val="CorpoA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  <w:bdr w:val="none" w:sz="0" w:space="0" w:color="auto"/>
        </w:rPr>
        <w:pict>
          <v:shape id="_x0000_s1038" type="#_x0000_t202" style="position:absolute;margin-left:127.4pt;margin-top:-47.35pt;width:232.95pt;height:89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 strokecolor="white" strokeweight="3pt">
            <v:stroke linestyle="thinThin"/>
            <v:textbox style="mso-next-textbox:#_x0000_s1038">
              <w:txbxContent>
                <w:p w:rsidR="00B15CAB" w:rsidRPr="004B7C70" w:rsidRDefault="00B15CAB" w:rsidP="00B15CAB">
                  <w:pPr>
                    <w:pStyle w:val="CorpoA"/>
                    <w:rPr>
                      <w:rFonts w:ascii="Cambria" w:hAnsi="Cambria"/>
                      <w:b/>
                      <w:color w:val="C00000"/>
                      <w:sz w:val="24"/>
                      <w:szCs w:val="24"/>
                    </w:rPr>
                  </w:pPr>
                </w:p>
                <w:p w:rsidR="00B15CAB" w:rsidRPr="004B7C70" w:rsidRDefault="00B15CAB" w:rsidP="00B15CAB">
                  <w:pPr>
                    <w:pStyle w:val="CorpoA"/>
                    <w:jc w:val="center"/>
                    <w:rPr>
                      <w:rFonts w:ascii="Cambria" w:eastAsia="Times New Roman Bold" w:hAnsi="Cambria" w:cs="Times New Roman Bold"/>
                      <w:b/>
                      <w:color w:val="548DD4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  <w:t>PRIMA SESSIONE</w:t>
                  </w:r>
                </w:p>
                <w:p w:rsidR="00B15CAB" w:rsidRPr="004B7C70" w:rsidRDefault="00B15CAB" w:rsidP="00B15CAB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Roma - LUISS "Guido Carli"</w:t>
                  </w:r>
                </w:p>
                <w:p w:rsidR="00B15CAB" w:rsidRPr="004B7C70" w:rsidRDefault="00B15CAB" w:rsidP="00B15CAB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5 maggio 2014, ore 9,00</w:t>
                  </w:r>
                </w:p>
                <w:p w:rsidR="00B15CAB" w:rsidRPr="004B7C70" w:rsidRDefault="00B15CAB" w:rsidP="00B15CAB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Via Parenzo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, 12</w:t>
                  </w: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 xml:space="preserve"> - Aula Nocco</w:t>
                  </w:r>
                </w:p>
                <w:p w:rsidR="00B15CAB" w:rsidRPr="004B7C70" w:rsidRDefault="00B15CAB" w:rsidP="00B15CAB">
                  <w:pPr>
                    <w:pStyle w:val="CorpoA"/>
                    <w:jc w:val="center"/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</w:pPr>
                </w:p>
                <w:p w:rsidR="00B15CAB" w:rsidRPr="004B7C70" w:rsidRDefault="00190E3E" w:rsidP="00B15CAB">
                  <w:pPr>
                    <w:pStyle w:val="CorpoA"/>
                    <w:rPr>
                      <w:rFonts w:ascii="Cambria" w:hAnsi="Cambria"/>
                      <w:b/>
                      <w:color w:val="auto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43685" cy="297180"/>
                        <wp:effectExtent l="19050" t="0" r="0" b="0"/>
                        <wp:docPr id="4" name="Immagine 17" descr="https://encrypted-tbn3.gstatic.com/images?q=tbn:ANd9GcQZ4w5MQ5n-up3d3f398NKyKqT_SHMXHG2SUStOPQ5gfvQKBuiWU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7" descr="https://encrypted-tbn3.gstatic.com/images?q=tbn:ANd9GcQZ4w5MQ5n-up3d3f398NKyKqT_SHMXHG2SUStOPQ5gfvQKBuiWU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685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0E3E">
        <w:rPr>
          <w:noProof/>
          <w:bdr w:val="none" w:sz="0" w:space="0" w:color="auto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-482600</wp:posOffset>
            </wp:positionV>
            <wp:extent cx="1741170" cy="474980"/>
            <wp:effectExtent l="19050" t="0" r="0" b="0"/>
            <wp:wrapSquare wrapText="bothSides"/>
            <wp:docPr id="7" name="Immagine 4" descr="C:\Users\adelgiudice\AppData\Local\Microsoft\Windows\Temporary Internet Files\Content.Word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adelgiudice\AppData\Local\Microsoft\Windows\Temporary Internet Files\Content.Word\Immagi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E3E">
        <w:rPr>
          <w:noProof/>
          <w:bdr w:val="none" w:sz="0" w:space="0" w:color="aut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133350</wp:posOffset>
            </wp:positionV>
            <wp:extent cx="1229995" cy="398780"/>
            <wp:effectExtent l="19050" t="0" r="8255" b="0"/>
            <wp:wrapSquare wrapText="bothSides"/>
            <wp:docPr id="9" name="Immagine 7" descr="logo cer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cerad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575" t="14578" r="12122" b="20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E3E">
        <w:rPr>
          <w:noProof/>
          <w:bdr w:val="none" w:sz="0" w:space="0" w:color="auto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-494665</wp:posOffset>
            </wp:positionV>
            <wp:extent cx="1423035" cy="476250"/>
            <wp:effectExtent l="19050" t="0" r="5715" b="0"/>
            <wp:wrapSquare wrapText="bothSides"/>
            <wp:docPr id="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63C" w:rsidRDefault="00190E3E">
      <w:pPr>
        <w:pStyle w:val="CorpoA"/>
        <w:rPr>
          <w:rFonts w:ascii="Cambria" w:eastAsia="Times New Roman" w:hAnsi="Cambria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10055" cy="332740"/>
            <wp:effectExtent l="19050" t="0" r="4445" b="0"/>
            <wp:docPr id="3" name="Immagine 18" descr="https://encrypted-tbn3.gstatic.com/images?q=tbn:ANd9GcQZ4w5MQ5n-up3d3f398NKyKqT_SHMXHG2SUStOPQ5gfvQKBuiW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https://encrypted-tbn3.gstatic.com/images?q=tbn:ANd9GcQZ4w5MQ5n-up3d3f398NKyKqT_SHMXHG2SUStOPQ5gfvQKBuiWU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41287D">
      <w:pPr>
        <w:pStyle w:val="CorpoA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  <w:bdr w:val="none" w:sz="0" w:space="0" w:color="auto"/>
        </w:rPr>
        <w:pict>
          <v:shape id="Casella di testo 10" o:spid="_x0000_s1037" type="#_x0000_t202" style="position:absolute;margin-left:-2.6pt;margin-top:9.5pt;width:495.45pt;height:627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" strokecolor="#548dd4" strokeweight="6pt">
            <v:stroke linestyle="thickBetweenThin"/>
            <v:textbox style="mso-next-textbox:#Casella di testo 10">
              <w:txbxContent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>Ore 9,00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Saluti ai partecipanti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Dott. </w:t>
                  </w: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Giovanni Lo Storto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– Direttore Generale Luiss “Guido Carli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Roma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Introduce e coordina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Alessandro Giovannini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Università di Siena - Presidente Associazione Italiana dei Professori di Diritto Tributario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Relazione d’apertura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Prof.ssa Livia Salvini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LUISS "Guido Carli" Roma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Considerazioni introduttive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Dott. Vieri Ceriani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Banca d'Italia</w:t>
                  </w:r>
                </w:p>
                <w:p w:rsidR="00B15CAB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41287D" w:rsidRPr="004B7C70" w:rsidRDefault="0041287D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>Ore 10,00 - FOCUS su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 Bold" w:hAnsi="Cambria" w:cs="Times New Roman Bold"/>
                      <w:b/>
                      <w:color w:val="548DD4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</w:rPr>
                    <w:t>L'imposta sul reddito imprenditoriale (IRI)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Introduce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 Bold" w:hAnsi="Cambria" w:cs="Times New Roman Bold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Giuseppe Melis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LUISS "Guido Carli" Roma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Discussant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Raffaello Lupi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Università </w:t>
                  </w:r>
                  <w:r w:rsidR="00484290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>di  Roma “Tor Vergata”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Intervengono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Giuseppe Zizzo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– LIUC Università "Carlo Cattaneo"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Riccardo Tiscini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Universitas Mercatorum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Roma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Giuseppe Tinelli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484290">
                    <w:rPr>
                      <w:rFonts w:ascii="Cambria" w:hAnsi="Cambria"/>
                      <w:sz w:val="20"/>
                      <w:szCs w:val="20"/>
                    </w:rPr>
                    <w:t>–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Università</w:t>
                  </w:r>
                  <w:r w:rsidR="00484290">
                    <w:rPr>
                      <w:rFonts w:ascii="Cambria" w:hAnsi="Cambria"/>
                      <w:sz w:val="20"/>
                      <w:szCs w:val="20"/>
                    </w:rPr>
                    <w:t xml:space="preserve"> “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>Roma Tre”</w:t>
                  </w:r>
                </w:p>
                <w:p w:rsidR="00B15CAB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color w:val="C00000"/>
                      <w:sz w:val="20"/>
                      <w:szCs w:val="20"/>
                      <w:u w:val="single"/>
                    </w:rPr>
                  </w:pPr>
                </w:p>
                <w:p w:rsidR="0041287D" w:rsidRPr="004B7C70" w:rsidRDefault="0041287D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color w:val="C00000"/>
                      <w:sz w:val="20"/>
                      <w:szCs w:val="20"/>
                      <w:u w:val="single"/>
                    </w:rPr>
                  </w:pP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>Ore 11,</w:t>
                  </w:r>
                  <w:r w:rsidR="00007C2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>15</w:t>
                  </w: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 xml:space="preserve"> - FOCUS su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 Bold" w:hAnsi="Cambria" w:cs="Times New Roman Bold"/>
                      <w:b/>
                      <w:color w:val="548DD4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</w:rPr>
                    <w:t xml:space="preserve">La riforma delle sanzioni e dei termini d'accertamento 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Introduce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Prof. </w:t>
                  </w:r>
                  <w:r w:rsidR="0094382C">
                    <w:rPr>
                      <w:rFonts w:ascii="Cambria" w:hAnsi="Cambria"/>
                      <w:b/>
                      <w:sz w:val="20"/>
                      <w:szCs w:val="20"/>
                    </w:rPr>
                    <w:t>Lorenzo Del Federico</w:t>
                  </w:r>
                  <w:r w:rsidR="004471BC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="0094382C">
                    <w:rPr>
                      <w:rFonts w:ascii="Cambria" w:hAnsi="Cambria"/>
                      <w:sz w:val="20"/>
                      <w:szCs w:val="20"/>
                    </w:rPr>
                    <w:t>- Università G. D’Annunzio Chieti Pescara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Discussant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Giovanni Maria Flick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Presidente emerito della Corte Costituzionale - Emerito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nella 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>LUISS "Guido Carli" Roma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Intervengono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Dott.ssa Laura Zaccaria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Associazione bancaria italiana (ABI)</w:t>
                  </w:r>
                </w:p>
                <w:p w:rsidR="00B15CAB" w:rsidRPr="004B7C70" w:rsidRDefault="00EF3AB3" w:rsidP="0060535C">
                  <w:pPr>
                    <w:pStyle w:val="CorpoA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Avv.</w:t>
                  </w:r>
                  <w:r w:rsidR="00B15CAB"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Francesca Mariotti</w:t>
                  </w:r>
                  <w:r w:rsidR="00B15CAB"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Confindustria Area fiscale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Salvatore Sammartino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Università di Palermo</w:t>
                  </w:r>
                </w:p>
                <w:p w:rsidR="00B15CAB" w:rsidRPr="004B7C70" w:rsidRDefault="00B15CAB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color w:val="548DD4"/>
                      <w:sz w:val="20"/>
                      <w:szCs w:val="20"/>
                    </w:rPr>
                  </w:pPr>
                </w:p>
                <w:p w:rsidR="00040FF2" w:rsidRPr="004B7C70" w:rsidRDefault="00040FF2" w:rsidP="0060535C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B15CAB" w:rsidRDefault="00B15CAB" w:rsidP="0060535C">
                  <w:pPr>
                    <w:pStyle w:val="CorpoA"/>
                    <w:jc w:val="both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Conclude</w:t>
                  </w:r>
                </w:p>
                <w:p w:rsidR="0012554A" w:rsidRPr="004B7C70" w:rsidRDefault="0012554A" w:rsidP="0012554A">
                  <w:pPr>
                    <w:pStyle w:val="CorpoA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On. Dott. Enrico Zanetti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Sottosegretario di Stato all’Economia e alle Finanze</w:t>
                  </w:r>
                </w:p>
                <w:p w:rsidR="0012554A" w:rsidRPr="004B7C70" w:rsidRDefault="0012554A" w:rsidP="0060535C">
                  <w:pPr>
                    <w:pStyle w:val="CorpoA"/>
                    <w:jc w:val="both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CA1C1F" w:rsidRDefault="00CA1C1F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E8563C">
      <w:pPr>
        <w:pStyle w:val="CorpoA"/>
        <w:rPr>
          <w:rFonts w:ascii="Cambria" w:eastAsia="Times New Roman" w:hAnsi="Cambria" w:cs="Times New Roman"/>
          <w:sz w:val="24"/>
          <w:szCs w:val="24"/>
        </w:rPr>
      </w:pPr>
    </w:p>
    <w:p w:rsidR="00E8563C" w:rsidRDefault="00190E3E">
      <w:pPr>
        <w:pStyle w:val="CorpoA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  <w:bdr w:val="none" w:sz="0" w:space="0" w:color="auto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89535</wp:posOffset>
            </wp:positionV>
            <wp:extent cx="1624330" cy="445770"/>
            <wp:effectExtent l="19050" t="0" r="0" b="0"/>
            <wp:wrapNone/>
            <wp:docPr id="10" name="Immagine 9" descr="C:\Users\adelgiudice\AppData\Local\Microsoft\Windows\Temporary Internet Files\Content.Word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C:\Users\adelgiudice\AppData\Local\Microsoft\Windows\Temporary Internet Files\Content.Word\Immagi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0"/>
          <w:szCs w:val="20"/>
          <w:bdr w:val="none" w:sz="0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50800</wp:posOffset>
            </wp:positionV>
            <wp:extent cx="1397635" cy="576580"/>
            <wp:effectExtent l="19050" t="0" r="0" b="0"/>
            <wp:wrapSquare wrapText="bothSides"/>
            <wp:docPr id="12" name="Immagine 8" descr="C:\Users\adelgiudice\AppData\Local\Microsoft\Windows\Temporary Internet Files\Content.Word\unicatt_logoorizzontale_pos_cmyk_1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C:\Users\adelgiudice\AppData\Local\Microsoft\Windows\Temporary Internet Files\Content.Word\unicatt_logoorizzontale_pos_cmyk_198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87D">
        <w:rPr>
          <w:rFonts w:ascii="Cambria" w:hAnsi="Cambria"/>
          <w:noProof/>
          <w:sz w:val="20"/>
          <w:szCs w:val="20"/>
          <w:bdr w:val="none" w:sz="0" w:space="0" w:color="auto"/>
        </w:rPr>
        <w:pict>
          <v:shape id="_x0000_s1035" type="#_x0000_t202" style="position:absolute;margin-left:-7.65pt;margin-top:-23.95pt;width:256.75pt;height:89.7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 strokecolor="white" strokeweight="3pt">
            <v:stroke linestyle="thinThin"/>
            <v:textbox style="mso-next-textbox:#_x0000_s1035">
              <w:txbxContent>
                <w:p w:rsidR="00CA1C1F" w:rsidRPr="004B7C70" w:rsidRDefault="00CA1C1F" w:rsidP="00CA1C1F">
                  <w:pPr>
                    <w:pStyle w:val="CorpoA"/>
                    <w:rPr>
                      <w:rFonts w:ascii="Cambria" w:hAnsi="Cambria"/>
                      <w:b/>
                      <w:color w:val="C00000"/>
                      <w:sz w:val="24"/>
                      <w:szCs w:val="24"/>
                    </w:rPr>
                  </w:pPr>
                </w:p>
                <w:p w:rsidR="00CA1C1F" w:rsidRPr="00182CD3" w:rsidRDefault="00CA1C1F" w:rsidP="00CA1C1F">
                  <w:pPr>
                    <w:pStyle w:val="CorpoA"/>
                    <w:jc w:val="center"/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</w:pPr>
                  <w:r w:rsidRPr="00182CD3"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  <w:t>SECONDA SESSIONE</w:t>
                  </w:r>
                </w:p>
                <w:p w:rsidR="00CA1C1F" w:rsidRPr="004B7C70" w:rsidRDefault="00CA1C1F" w:rsidP="00CA1C1F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Milano - Università Cattolica del Sacro Cuore</w:t>
                  </w:r>
                </w:p>
                <w:p w:rsidR="00CA1C1F" w:rsidRPr="004B7C70" w:rsidRDefault="00CA1C1F" w:rsidP="00CA1C1F">
                  <w:pPr>
                    <w:pStyle w:val="CorpoA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23 maggio 2014, ore 9,00</w:t>
                  </w:r>
                </w:p>
                <w:p w:rsidR="00CA1C1F" w:rsidRPr="004B7C70" w:rsidRDefault="00CA1C1F" w:rsidP="00CA1C1F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Largo Gemelli, 1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– </w:t>
                  </w: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Aula Magna</w:t>
                  </w:r>
                </w:p>
                <w:p w:rsidR="00CA1C1F" w:rsidRPr="004B7C70" w:rsidRDefault="00CA1C1F" w:rsidP="00CA1C1F">
                  <w:pPr>
                    <w:pStyle w:val="CorpoA"/>
                    <w:jc w:val="center"/>
                    <w:rPr>
                      <w:rFonts w:ascii="Cambria" w:hAnsi="Cambria"/>
                      <w:b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7011" w:rsidRDefault="00DB7011">
      <w:pPr>
        <w:pStyle w:val="CorpoA"/>
        <w:rPr>
          <w:rFonts w:ascii="Cambria" w:hAnsi="Cambria"/>
          <w:sz w:val="20"/>
          <w:szCs w:val="20"/>
        </w:rPr>
      </w:pPr>
    </w:p>
    <w:p w:rsidR="00CA1C1F" w:rsidRDefault="00CA1C1F">
      <w:pPr>
        <w:pStyle w:val="CorpoA"/>
        <w:rPr>
          <w:rFonts w:ascii="Cambria" w:hAnsi="Cambria"/>
          <w:sz w:val="20"/>
          <w:szCs w:val="20"/>
        </w:rPr>
      </w:pPr>
    </w:p>
    <w:p w:rsidR="00CA1C1F" w:rsidRDefault="00CA1C1F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bdr w:val="none" w:sz="0" w:space="0" w:color="auto"/>
        </w:rPr>
        <w:pict>
          <v:shape id="_x0000_s1041" type="#_x0000_t202" style="position:absolute;margin-left:-9.6pt;margin-top:5.1pt;width:495.45pt;height:629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" strokecolor="#548dd4" strokeweight="6pt">
            <v:stroke linestyle="thickBetweenThin"/>
            <v:textbox style="mso-next-textbox:#_x0000_s1041">
              <w:txbxContent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>Ore 9,00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Saluti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Domenico Bodega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Preside della Facoltà di Economia dell’Università Cattolica del Sacro Cuore di Milano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Avv. Paolo Giuggioli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Presidente del Consiglio dell’Ordine degli Avvocati di Milano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Dott. Alessandro Solidoro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Presidente del Consiglio dell’Ordine dei Dottori Commercialisti e degli Esperti Contabili di Milano</w:t>
                  </w:r>
                </w:p>
                <w:p w:rsidR="00C236C4" w:rsidRPr="004B7C70" w:rsidRDefault="00C236C4" w:rsidP="00C236C4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Introduce e coordina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Alessandro Giovannini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Università di Siena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>- Presidente dell’Associazione Italiana dei Professori di Diritto Tributario (AIPDT)</w:t>
                  </w:r>
                </w:p>
                <w:p w:rsidR="00C236C4" w:rsidRPr="004B7C70" w:rsidRDefault="00C236C4" w:rsidP="00C236C4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i/>
                      <w:iCs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Relazione di apertura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Enrico De Mita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–Emerito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nell’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>Università Cattolica del Sacro Cuore di Milano</w:t>
                  </w:r>
                </w:p>
                <w:p w:rsidR="00C236C4" w:rsidRPr="004B7C70" w:rsidRDefault="00C236C4" w:rsidP="00C236C4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color w:val="548DD4"/>
                      <w:sz w:val="20"/>
                      <w:szCs w:val="20"/>
                    </w:rPr>
                  </w:pPr>
                </w:p>
                <w:p w:rsidR="00C236C4" w:rsidRPr="004B7C70" w:rsidRDefault="00C236C4" w:rsidP="00C236C4">
                  <w:pPr>
                    <w:pStyle w:val="CorpoA"/>
                    <w:jc w:val="both"/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>Ore 10,00 - FOCUS su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 Bold" w:hAnsi="Cambria" w:cs="Times New Roman Bold"/>
                      <w:b/>
                      <w:color w:val="548DD4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</w:rPr>
                    <w:t>La disciplina dell'abuso del diritto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Introduce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Maurizio Logozzo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Università Cattolica del Sacro Cuore di Milano</w:t>
                  </w:r>
                </w:p>
                <w:p w:rsidR="00C236C4" w:rsidRPr="004B7C70" w:rsidRDefault="00C236C4" w:rsidP="00C236C4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Discussant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Prof.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Gaspare Falsitta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–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Emerito nell’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Università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di Pavia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Intervengono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Avv. Ivan Vacca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Condirettore Generale Assonime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Dott. Guido Marzorati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–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EE56A8">
                    <w:rPr>
                      <w:rFonts w:ascii="Cambria" w:hAnsi="Cambria"/>
                      <w:sz w:val="20"/>
                      <w:szCs w:val="20"/>
                    </w:rPr>
                    <w:t>Direttore Settore Fisco e Diritto d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’</w:t>
                  </w:r>
                  <w:r w:rsidRPr="00EE56A8">
                    <w:rPr>
                      <w:rFonts w:ascii="Cambria" w:hAnsi="Cambria"/>
                      <w:sz w:val="20"/>
                      <w:szCs w:val="20"/>
                    </w:rPr>
                    <w:t>Impresa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>Assolombarda Milano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Mario Nussi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Università di Udine</w:t>
                  </w:r>
                </w:p>
                <w:p w:rsidR="00C236C4" w:rsidRPr="004B7C70" w:rsidRDefault="00C236C4" w:rsidP="00C236C4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color w:val="548DD4"/>
                      <w:sz w:val="20"/>
                      <w:szCs w:val="20"/>
                    </w:rPr>
                  </w:pP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>Ore 11,15 - FOCUS su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 Bold" w:hAnsi="Cambria" w:cs="Times New Roman Bold"/>
                      <w:b/>
                      <w:color w:val="548DD4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</w:rPr>
                    <w:t>La riforma del processo tributario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Introduce 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Massimo Basilavecchia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Università di Teramo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Discussant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Francesco Tesauro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Università di Milano Bicocca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Intervengono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Dott. Massimo Scuffi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–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già Magistrato </w:t>
                  </w:r>
                  <w:r w:rsidRPr="00CA1C1F">
                    <w:rPr>
                      <w:rFonts w:ascii="Cambria" w:hAnsi="Cambria"/>
                      <w:sz w:val="20"/>
                      <w:szCs w:val="20"/>
                    </w:rPr>
                    <w:t>di Cassazione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– </w:t>
                  </w:r>
                  <w:r w:rsidRPr="00CA1C1F">
                    <w:rPr>
                      <w:rFonts w:ascii="Cambria" w:hAnsi="Cambria"/>
                      <w:sz w:val="20"/>
                      <w:szCs w:val="20"/>
                    </w:rPr>
                    <w:t>Sez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ione </w:t>
                  </w:r>
                  <w:r w:rsidRPr="00CA1C1F">
                    <w:rPr>
                      <w:rFonts w:ascii="Cambria" w:hAnsi="Cambria"/>
                      <w:sz w:val="20"/>
                      <w:szCs w:val="20"/>
                    </w:rPr>
                    <w:t>Tributaria</w:t>
                  </w:r>
                  <w:r>
                    <w:rPr>
                      <w:rFonts w:ascii="Calibri" w:hAnsi="Calibri"/>
                    </w:rPr>
                    <w:t xml:space="preserve">, 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>Consiglio di Presidenza della Giustizia Tributaria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Gianfranco Gaffuri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già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Ordinario nell’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>Università di Milano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Enrico Marello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Università di Torino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C236C4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Giovani studiosi AIPDT</w:t>
                  </w:r>
                </w:p>
                <w:p w:rsidR="00C236C4" w:rsidRPr="00040FF2" w:rsidRDefault="00C236C4" w:rsidP="00C236C4">
                  <w:pPr>
                    <w:pStyle w:val="Paragrafoelenco"/>
                    <w:spacing w:before="0" w:beforeAutospacing="0" w:after="0" w:afterAutospacing="0"/>
                    <w:rPr>
                      <w:rFonts w:ascii="Cambria" w:eastAsia="Arial Unicode MS" w:hAnsi="Cambria" w:cs="Arial Unicode MS"/>
                      <w:color w:val="000000"/>
                      <w:sz w:val="20"/>
                      <w:szCs w:val="20"/>
                      <w:u w:color="000000"/>
                      <w:bdr w:val="nil"/>
                    </w:rPr>
                  </w:pPr>
                  <w:r w:rsidRPr="00040FF2">
                    <w:rPr>
                      <w:rFonts w:ascii="Cambria" w:eastAsia="Arial Unicode MS" w:hAnsi="Cambria" w:cs="Arial Unicode MS"/>
                      <w:i/>
                      <w:color w:val="000000"/>
                      <w:sz w:val="20"/>
                      <w:szCs w:val="20"/>
                      <w:u w:color="000000"/>
                      <w:bdr w:val="nil"/>
                    </w:rPr>
                    <w:t>Dott. Michele Mauro</w:t>
                  </w:r>
                  <w:r>
                    <w:rPr>
                      <w:rFonts w:ascii="Cambria" w:eastAsia="Arial Unicode MS" w:hAnsi="Cambria" w:cs="Arial Unicode MS"/>
                      <w:color w:val="000000"/>
                      <w:sz w:val="20"/>
                      <w:szCs w:val="20"/>
                      <w:u w:color="000000"/>
                      <w:bdr w:val="nil"/>
                    </w:rPr>
                    <w:t xml:space="preserve"> – Assegnista di ricerca in Diritto Tributario, Università della Calabria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C236C4" w:rsidRPr="004B7C70" w:rsidRDefault="00C236C4" w:rsidP="00C236C4">
                  <w:pPr>
                    <w:pStyle w:val="CorpoA"/>
                    <w:jc w:val="both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Conclude</w:t>
                  </w:r>
                </w:p>
                <w:p w:rsidR="00C236C4" w:rsidRPr="004B7C70" w:rsidRDefault="00C236C4" w:rsidP="00C236C4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On.le Luigi Casero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Vice Ministro dell'economia e delle finanze</w:t>
                  </w:r>
                </w:p>
                <w:p w:rsidR="00C236C4" w:rsidRPr="004B7C70" w:rsidRDefault="00C236C4" w:rsidP="00C236C4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007C20">
      <w:pPr>
        <w:pStyle w:val="CorpoA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bdr w:val="none" w:sz="0" w:space="0" w:color="auto"/>
        </w:rPr>
        <w:lastRenderedPageBreak/>
        <w:pict>
          <v:shape id="_x0000_s1043" type="#_x0000_t202" style="position:absolute;margin-left:113.7pt;margin-top:-17.6pt;width:256.75pt;height:99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1HLgIAAFYEAAAOAAAAZHJzL2Uyb0RvYy54bWysVNtu2zAMfR+wfxD0vtpxkyYx6hRdugwD&#10;ugvQ7QMYWY6FyaImqbGzrx8lp2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5W+fDW4kd&#10;i5eKOxqCBA/7ex9iOlA+mcRoHrWqN0rrJLjddq0d2wMNzCZ9R/SfzLRhfcWXs2I2MvBXiDx9f4Lo&#10;VKDJ16qr+OJkBGXk7Y2p01wGUHq8U8raHImM3I0shmE7pN4lliPJW6wPxKzDcdBpMenSovvOWU9D&#10;XnH/7RGc5Ey/M9Sd5WQ6jVuRhOlsXpDgzjXbcw0YQVAVD5yN13VIm5R4s7fUxY1K/D5nckyZhjfR&#10;fly0uB3ncrJ6/h2sfg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lbL1HLgIAAFYEAAAOAAAAAAAAAAAAAAAAAC4CAABkcnMv&#10;ZTJvRG9jLnhtbFBLAQItABQABgAIAAAAIQD9LzLW2wAAAAUBAAAPAAAAAAAAAAAAAAAAAIgEAABk&#10;cnMvZG93bnJldi54bWxQSwUGAAAAAAQABADzAAAAkAUAAAAA&#10;" strokecolor="white" strokeweight="3pt">
            <v:stroke linestyle="thinThin"/>
            <v:textbox style="mso-next-textbox:#_x0000_s1043">
              <w:txbxContent>
                <w:p w:rsidR="00C236C4" w:rsidRPr="00182CD3" w:rsidRDefault="00C236C4" w:rsidP="00C236C4">
                  <w:pPr>
                    <w:pStyle w:val="CorpoA"/>
                    <w:jc w:val="center"/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  <w:t xml:space="preserve">TERZA </w:t>
                  </w:r>
                  <w:r w:rsidRPr="00182CD3">
                    <w:rPr>
                      <w:rFonts w:ascii="Cambria" w:hAnsi="Cambria"/>
                      <w:b/>
                      <w:color w:val="548DD4"/>
                      <w:sz w:val="24"/>
                      <w:szCs w:val="24"/>
                    </w:rPr>
                    <w:t xml:space="preserve"> SESSIONE</w:t>
                  </w:r>
                </w:p>
                <w:p w:rsidR="00C236C4" w:rsidRPr="004B7C70" w:rsidRDefault="00C236C4" w:rsidP="00C236C4">
                  <w:pPr>
                    <w:pStyle w:val="CorpoA"/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Roma</w:t>
                  </w:r>
                  <w:r w:rsidR="00B36099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 xml:space="preserve">- Università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La Sapienza</w:t>
                  </w:r>
                </w:p>
                <w:p w:rsidR="00C236C4" w:rsidRPr="004B7C70" w:rsidRDefault="00C236C4" w:rsidP="00C236C4">
                  <w:pPr>
                    <w:pStyle w:val="CorpoA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2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5</w:t>
                  </w: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giugno </w:t>
                  </w:r>
                  <w:r w:rsidRPr="004B7C70">
                    <w:rPr>
                      <w:rFonts w:ascii="Cambria" w:hAnsi="Cambria"/>
                      <w:sz w:val="24"/>
                      <w:szCs w:val="24"/>
                    </w:rPr>
                    <w:t>2014, ore 9,00</w:t>
                  </w:r>
                </w:p>
                <w:p w:rsidR="00B36099" w:rsidRDefault="00C236C4" w:rsidP="00C236C4">
                  <w:pPr>
                    <w:pStyle w:val="CorpoA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Piazza</w:t>
                  </w:r>
                  <w:r w:rsidR="00EB3AB6">
                    <w:rPr>
                      <w:rFonts w:ascii="Cambria" w:hAnsi="Cambria"/>
                      <w:sz w:val="24"/>
                      <w:szCs w:val="24"/>
                    </w:rPr>
                    <w:t>le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Aldo Moro</w:t>
                  </w:r>
                  <w:r w:rsidR="00EB3AB6">
                    <w:rPr>
                      <w:rFonts w:ascii="Cambria" w:hAnsi="Cambria"/>
                      <w:sz w:val="24"/>
                      <w:szCs w:val="24"/>
                    </w:rPr>
                    <w:t>, 5</w:t>
                  </w:r>
                </w:p>
                <w:p w:rsidR="00C236C4" w:rsidRPr="00B36099" w:rsidRDefault="00B36099" w:rsidP="00C236C4">
                  <w:pPr>
                    <w:pStyle w:val="CorpoA"/>
                    <w:jc w:val="center"/>
                    <w:rPr>
                      <w:rFonts w:ascii="Cambria" w:hAnsi="Cambria"/>
                      <w:color w:val="auto"/>
                      <w:sz w:val="24"/>
                      <w:szCs w:val="24"/>
                    </w:rPr>
                  </w:pPr>
                  <w:r w:rsidRPr="00B36099">
                    <w:rPr>
                      <w:rFonts w:ascii="Cambria" w:hAnsi="Cambria"/>
                      <w:color w:val="auto"/>
                      <w:sz w:val="24"/>
                      <w:szCs w:val="24"/>
                    </w:rPr>
                    <w:t>Facoltà di Lettere</w:t>
                  </w:r>
                  <w:r w:rsidR="00DB6E38">
                    <w:rPr>
                      <w:rFonts w:ascii="Cambria" w:hAnsi="Cambria"/>
                      <w:color w:val="auto"/>
                      <w:sz w:val="24"/>
                      <w:szCs w:val="24"/>
                    </w:rPr>
                    <w:t xml:space="preserve"> - </w:t>
                  </w:r>
                  <w:r w:rsidR="00DB6E38">
                    <w:rPr>
                      <w:rFonts w:ascii="Cambria" w:hAnsi="Cambria"/>
                      <w:sz w:val="24"/>
                      <w:szCs w:val="24"/>
                    </w:rPr>
                    <w:t>Aula Odeion</w:t>
                  </w:r>
                </w:p>
              </w:txbxContent>
            </v:textbox>
          </v:shape>
        </w:pict>
      </w:r>
      <w:r w:rsidR="00190E3E">
        <w:rPr>
          <w:rFonts w:ascii="Cambria" w:hAnsi="Cambria"/>
          <w:noProof/>
          <w:sz w:val="20"/>
          <w:szCs w:val="20"/>
          <w:bdr w:val="none" w:sz="0" w:space="0" w:color="aut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33020</wp:posOffset>
            </wp:positionH>
            <wp:positionV relativeFrom="page">
              <wp:posOffset>575945</wp:posOffset>
            </wp:positionV>
            <wp:extent cx="2084705" cy="756920"/>
            <wp:effectExtent l="19050" t="0" r="0" b="0"/>
            <wp:wrapNone/>
            <wp:docPr id="21" name="Immagine 21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4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E3E">
        <w:rPr>
          <w:rFonts w:ascii="Cambria" w:hAnsi="Cambria"/>
          <w:noProof/>
          <w:sz w:val="20"/>
          <w:szCs w:val="20"/>
          <w:bdr w:val="none" w:sz="0" w:space="0" w:color="aut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57150</wp:posOffset>
            </wp:positionV>
            <wp:extent cx="1741170" cy="474980"/>
            <wp:effectExtent l="19050" t="0" r="0" b="0"/>
            <wp:wrapSquare wrapText="bothSides"/>
            <wp:docPr id="20" name="Immagine 4" descr="C:\Users\adelgiudice\AppData\Local\Microsoft\Windows\Temporary Internet Files\Content.Word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adelgiudice\AppData\Local\Microsoft\Windows\Temporary Internet Files\Content.Word\Immagin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A1C1F" w:rsidRDefault="00CA1C1F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Default="00C236C4">
      <w:pPr>
        <w:pStyle w:val="CorpoA"/>
        <w:rPr>
          <w:rFonts w:ascii="Cambria" w:hAnsi="Cambria"/>
          <w:sz w:val="20"/>
          <w:szCs w:val="20"/>
        </w:rPr>
      </w:pPr>
    </w:p>
    <w:p w:rsidR="00C236C4" w:rsidRPr="00EF00F1" w:rsidRDefault="00007C20">
      <w:pPr>
        <w:pStyle w:val="CorpoA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bdr w:val="none" w:sz="0" w:space="0" w:color="auto"/>
        </w:rPr>
        <w:pict>
          <v:shape id="_x0000_s1042" type="#_x0000_t202" style="position:absolute;margin-left:-12.6pt;margin-top:-.15pt;width:495.45pt;height:633.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" strokecolor="#548dd4" strokeweight="6pt">
            <v:stroke linestyle="thickBetweenThin"/>
            <v:textbox style="mso-next-textbox:#_x0000_s1042">
              <w:txbxContent>
                <w:p w:rsidR="00C236C4" w:rsidRPr="004B7C70" w:rsidRDefault="00C236C4" w:rsidP="00DB6E38">
                  <w:pPr>
                    <w:pStyle w:val="CorpoA"/>
                    <w:jc w:val="both"/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>Ore 9,00</w:t>
                  </w:r>
                </w:p>
                <w:p w:rsidR="00DB6E38" w:rsidRPr="004B7C70" w:rsidRDefault="00DB6E38" w:rsidP="00DB6E38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Saluti</w:t>
                  </w:r>
                </w:p>
                <w:p w:rsidR="00DB6E38" w:rsidRPr="00DB6E38" w:rsidRDefault="00DB6E38" w:rsidP="00DB6E38">
                  <w:pPr>
                    <w:pStyle w:val="CorpoA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DB6E38">
                    <w:rPr>
                      <w:rFonts w:ascii="Cambria" w:hAnsi="Cambria"/>
                      <w:b/>
                      <w:sz w:val="20"/>
                      <w:szCs w:val="20"/>
                    </w:rPr>
                    <w:t>Prof. Roberto Nicolai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- </w:t>
                  </w:r>
                  <w:r w:rsidRPr="00DB6E38">
                    <w:rPr>
                      <w:rFonts w:ascii="Cambria" w:hAnsi="Cambria"/>
                      <w:sz w:val="20"/>
                      <w:szCs w:val="20"/>
                    </w:rPr>
                    <w:t>Preside della Facoltà di Lettere e Filosofia</w:t>
                  </w:r>
                </w:p>
                <w:p w:rsidR="00DB6E38" w:rsidRDefault="00DB6E38" w:rsidP="00DB6E38">
                  <w:pPr>
                    <w:pStyle w:val="CorpoA"/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C236C4" w:rsidRPr="004B7C70" w:rsidRDefault="00C236C4" w:rsidP="00DB6E38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Introduce e coordina</w:t>
                  </w:r>
                </w:p>
                <w:p w:rsidR="00C236C4" w:rsidRPr="004B7C70" w:rsidRDefault="00C236C4" w:rsidP="00DB6E38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Alessandro Giovannini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Università di Siena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>- Presidente dell’Associazione Italiana dei Professori di Diritto Tributario (AIPDT)</w:t>
                  </w:r>
                </w:p>
                <w:p w:rsidR="00EB3AB6" w:rsidRDefault="00EB3AB6" w:rsidP="00DB6E38">
                  <w:pPr>
                    <w:pStyle w:val="CorpoA"/>
                    <w:jc w:val="both"/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EB3AB6" w:rsidRPr="004B7C70" w:rsidRDefault="00EB3AB6" w:rsidP="00DB6E38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Relazione di apertura</w:t>
                  </w:r>
                </w:p>
                <w:p w:rsidR="00EB3AB6" w:rsidRPr="004B7C70" w:rsidRDefault="00EB3AB6" w:rsidP="00DB6E38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Prof.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Giovanni Puoti  </w:t>
                  </w:r>
                  <w:r w:rsidRPr="00E5638E">
                    <w:rPr>
                      <w:rFonts w:ascii="Cambria" w:hAnsi="Cambria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67022E">
                    <w:rPr>
                      <w:rFonts w:ascii="Cambria" w:hAnsi="Cambria"/>
                      <w:sz w:val="20"/>
                      <w:szCs w:val="20"/>
                    </w:rPr>
                    <w:t>Rettore vicario dell’Univer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sità Niccolò Cusano </w:t>
                  </w:r>
                  <w:r w:rsidR="0067022E">
                    <w:rPr>
                      <w:rFonts w:ascii="Cambria" w:hAnsi="Cambria"/>
                      <w:sz w:val="20"/>
                      <w:szCs w:val="20"/>
                    </w:rPr>
                    <w:t>-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Roma</w:t>
                  </w:r>
                </w:p>
                <w:p w:rsidR="00C236C4" w:rsidRPr="004B7C70" w:rsidRDefault="00C236C4" w:rsidP="00DB6E38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C236C4" w:rsidRPr="004B7C70" w:rsidRDefault="00C236C4" w:rsidP="00DB6E38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color w:val="548DD4"/>
                      <w:sz w:val="20"/>
                      <w:szCs w:val="20"/>
                    </w:rPr>
                  </w:pPr>
                </w:p>
                <w:p w:rsidR="00E5638E" w:rsidRPr="004B7C70" w:rsidRDefault="00E5638E" w:rsidP="00DB6E38">
                  <w:pPr>
                    <w:pStyle w:val="CorpoA"/>
                    <w:jc w:val="both"/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>Ore 1</w:t>
                  </w:r>
                  <w:r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>0</w:t>
                  </w: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>,00 - FOCUS su</w:t>
                  </w:r>
                </w:p>
                <w:p w:rsidR="00E5638E" w:rsidRPr="004B7C70" w:rsidRDefault="00E5638E" w:rsidP="00DB6E38">
                  <w:pPr>
                    <w:pStyle w:val="CorpoA"/>
                    <w:jc w:val="both"/>
                    <w:rPr>
                      <w:rFonts w:ascii="Cambria" w:eastAsia="Times New Roman Bold" w:hAnsi="Cambria" w:cs="Times New Roman Bold"/>
                      <w:b/>
                      <w:color w:val="548DD4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</w:rPr>
                    <w:t>La tassazione ambientale</w:t>
                  </w:r>
                </w:p>
                <w:p w:rsidR="00E5638E" w:rsidRPr="004B7C70" w:rsidRDefault="00E5638E" w:rsidP="00DB6E38">
                  <w:pPr>
                    <w:pStyle w:val="CorpoA"/>
                    <w:jc w:val="both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Introduce</w:t>
                  </w:r>
                </w:p>
                <w:p w:rsidR="00E5638E" w:rsidRDefault="00E5638E" w:rsidP="00DB6E38">
                  <w:pPr>
                    <w:pStyle w:val="CorpoA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Fabio Marchetti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LUISS "Guido Carli" Roma</w:t>
                  </w:r>
                </w:p>
                <w:p w:rsidR="00E5638E" w:rsidRPr="004B7C70" w:rsidRDefault="00E5638E" w:rsidP="00DB6E38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E5638E" w:rsidRPr="004B7C70" w:rsidRDefault="00E5638E" w:rsidP="00E5638E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Discussant</w:t>
                  </w:r>
                </w:p>
                <w:p w:rsidR="00E5638E" w:rsidRPr="004B7C70" w:rsidRDefault="00E5638E" w:rsidP="00E5638E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Raffaele Perrone Capano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– già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Ordinario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nell’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>Università di Napoli “Federico II”</w:t>
                  </w:r>
                </w:p>
                <w:p w:rsidR="00E5638E" w:rsidRPr="004B7C70" w:rsidRDefault="00E5638E" w:rsidP="00E5638E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E5638E" w:rsidRPr="004B7C70" w:rsidRDefault="00E5638E" w:rsidP="00E5638E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Intervengono</w:t>
                  </w:r>
                </w:p>
                <w:p w:rsidR="00E5638E" w:rsidRDefault="00E5638E" w:rsidP="00E5638E">
                  <w:pPr>
                    <w:pStyle w:val="CorpoA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Prof. Valerio Ficari </w:t>
                  </w:r>
                  <w:r w:rsidRPr="00182CD3">
                    <w:rPr>
                      <w:rFonts w:ascii="Cambria" w:hAnsi="Cambria"/>
                      <w:sz w:val="20"/>
                      <w:szCs w:val="20"/>
                    </w:rPr>
                    <w:t>– Università di Sassari</w:t>
                  </w:r>
                </w:p>
                <w:p w:rsidR="00E5638E" w:rsidRPr="004B7C70" w:rsidRDefault="00E5638E" w:rsidP="00E5638E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Pietro Selicato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Università “La Sapienza” di Roma</w:t>
                  </w:r>
                </w:p>
                <w:p w:rsidR="00E5638E" w:rsidRPr="004B7C70" w:rsidRDefault="00E5638E" w:rsidP="00E5638E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Prof.ssa Roberta Alfano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Università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>di Napoli “Federico II”</w:t>
                  </w:r>
                </w:p>
                <w:p w:rsidR="00E5638E" w:rsidRPr="004B7C70" w:rsidRDefault="00E5638E" w:rsidP="00E5638E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C236C4" w:rsidRPr="004B7C70" w:rsidRDefault="00C236C4" w:rsidP="00C236C4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color w:val="548DD4"/>
                      <w:sz w:val="20"/>
                      <w:szCs w:val="20"/>
                    </w:rPr>
                  </w:pPr>
                </w:p>
                <w:p w:rsidR="00C236C4" w:rsidRPr="004B7C70" w:rsidRDefault="008F541B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>Ore 11,</w:t>
                  </w:r>
                  <w:r w:rsidR="00007C2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>15</w:t>
                  </w:r>
                  <w:r w:rsidR="00C236C4" w:rsidRPr="004B7C70"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  <w:u w:val="single"/>
                    </w:rPr>
                    <w:t xml:space="preserve"> - FOCUS su</w:t>
                  </w:r>
                </w:p>
                <w:p w:rsidR="00C236C4" w:rsidRPr="004B7C70" w:rsidRDefault="001F783F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 Bold" w:hAnsi="Cambria" w:cs="Times New Roman Bold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548DD4"/>
                      <w:sz w:val="20"/>
                      <w:szCs w:val="20"/>
                    </w:rPr>
                    <w:t>Il contrasto di interessi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Introduce 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Prof. </w:t>
                  </w:r>
                  <w:r w:rsidR="00E5638E">
                    <w:rPr>
                      <w:rFonts w:ascii="Cambria" w:hAnsi="Cambria"/>
                      <w:b/>
                      <w:sz w:val="20"/>
                      <w:szCs w:val="20"/>
                    </w:rPr>
                    <w:t>Mauro Beghin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Università di </w:t>
                  </w:r>
                  <w:r w:rsidR="001F783F">
                    <w:rPr>
                      <w:rFonts w:ascii="Cambria" w:hAnsi="Cambria"/>
                      <w:sz w:val="20"/>
                      <w:szCs w:val="20"/>
                    </w:rPr>
                    <w:t>Padova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1F783F" w:rsidRPr="004B7C70" w:rsidRDefault="001F783F" w:rsidP="001F783F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Discussant</w:t>
                  </w:r>
                </w:p>
                <w:p w:rsidR="00C236C4" w:rsidRDefault="001F783F" w:rsidP="001F783F">
                  <w:pPr>
                    <w:pStyle w:val="CorpoA"/>
                    <w:spacing w:line="276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>Prof. Raffaello Lupi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Università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>di  Roma “Tor Vergata”</w:t>
                  </w:r>
                </w:p>
                <w:p w:rsidR="001F783F" w:rsidRPr="004B7C70" w:rsidRDefault="001F783F" w:rsidP="001F783F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  <w:t>Intervengono</w:t>
                  </w:r>
                </w:p>
                <w:p w:rsidR="001F783F" w:rsidRDefault="001F783F" w:rsidP="001F783F">
                  <w:pPr>
                    <w:pStyle w:val="CorpoA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Prof.</w:t>
                  </w:r>
                  <w:r w:rsidR="00C236C4"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Josè A. Rozas Valdes </w:t>
                  </w:r>
                  <w:r w:rsidR="00C236C4">
                    <w:rPr>
                      <w:rFonts w:ascii="Cambria" w:hAnsi="Cambria"/>
                      <w:sz w:val="20"/>
                      <w:szCs w:val="20"/>
                    </w:rPr>
                    <w:t>–</w:t>
                  </w:r>
                  <w:r w:rsidR="00C236C4"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Università di Barcellona</w:t>
                  </w:r>
                </w:p>
                <w:p w:rsidR="001F783F" w:rsidRDefault="001F783F" w:rsidP="001F783F">
                  <w:pPr>
                    <w:pStyle w:val="CorpoA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Prof.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Luciano Monti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- LUISS "Guido Carli" Roma</w:t>
                  </w:r>
                </w:p>
                <w:p w:rsidR="00E5638E" w:rsidRPr="001F783F" w:rsidRDefault="00E5638E" w:rsidP="001F783F">
                  <w:pPr>
                    <w:pStyle w:val="CorpoA"/>
                    <w:jc w:val="both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1F783F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Dott. Claudio Carpentieri – </w:t>
                  </w:r>
                  <w:r w:rsidRPr="001F783F">
                    <w:rPr>
                      <w:rFonts w:ascii="Cambria" w:hAnsi="Cambria"/>
                      <w:sz w:val="20"/>
                      <w:szCs w:val="20"/>
                    </w:rPr>
                    <w:t>Responsabile politiche fiscali CNA</w:t>
                  </w:r>
                </w:p>
                <w:p w:rsidR="00E5638E" w:rsidRDefault="00E5638E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E5638E" w:rsidRDefault="00E5638E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E5638E" w:rsidRPr="004B7C70" w:rsidRDefault="00E5638E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E5638E" w:rsidRPr="004B7C70" w:rsidRDefault="00E5638E" w:rsidP="00E5638E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b/>
                      <w:i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Giovani studiosi AIPDT</w:t>
                  </w:r>
                </w:p>
                <w:p w:rsidR="00E5638E" w:rsidRPr="004B7C70" w:rsidRDefault="00E5638E" w:rsidP="00E5638E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  <w:r w:rsidRPr="004B7C70">
                    <w:rPr>
                      <w:rFonts w:ascii="Cambria" w:hAnsi="Cambria"/>
                      <w:i/>
                      <w:sz w:val="20"/>
                      <w:szCs w:val="20"/>
                    </w:rPr>
                    <w:t>Dott.ssa Federica Pitrone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– Dottore di ricerca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,</w:t>
                  </w:r>
                  <w:r w:rsidRPr="004B7C70">
                    <w:rPr>
                      <w:rFonts w:ascii="Cambria" w:hAnsi="Cambria"/>
                      <w:sz w:val="20"/>
                      <w:szCs w:val="20"/>
                    </w:rPr>
                    <w:t xml:space="preserve"> Luiss “Guido Carli” Roma</w:t>
                  </w:r>
                </w:p>
                <w:p w:rsidR="00C236C4" w:rsidRPr="004B7C70" w:rsidRDefault="00C236C4" w:rsidP="00C236C4">
                  <w:pPr>
                    <w:pStyle w:val="CorpoA"/>
                    <w:spacing w:line="276" w:lineRule="auto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  <w:p w:rsidR="00C236C4" w:rsidRPr="004B7C70" w:rsidRDefault="00C236C4" w:rsidP="00C236C4">
                  <w:pPr>
                    <w:pStyle w:val="CorpoA"/>
                    <w:jc w:val="both"/>
                    <w:rPr>
                      <w:rFonts w:ascii="Cambria" w:eastAsia="Times New Roman" w:hAnsi="Cambria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C236C4" w:rsidRPr="00EF00F1" w:rsidSect="00DB7011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402" w:rsidRDefault="00E45402" w:rsidP="00DB7011">
      <w:r>
        <w:separator/>
      </w:r>
    </w:p>
  </w:endnote>
  <w:endnote w:type="continuationSeparator" w:id="0">
    <w:p w:rsidR="00E45402" w:rsidRDefault="00E45402" w:rsidP="00DB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402" w:rsidRDefault="00E45402" w:rsidP="00DB7011">
      <w:r>
        <w:separator/>
      </w:r>
    </w:p>
  </w:footnote>
  <w:footnote w:type="continuationSeparator" w:id="0">
    <w:p w:rsidR="00E45402" w:rsidRDefault="00E45402" w:rsidP="00DB7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7011"/>
    <w:rsid w:val="00007C20"/>
    <w:rsid w:val="00010B87"/>
    <w:rsid w:val="000171CA"/>
    <w:rsid w:val="0002071C"/>
    <w:rsid w:val="00023587"/>
    <w:rsid w:val="00040FF2"/>
    <w:rsid w:val="00077A57"/>
    <w:rsid w:val="000C4EB3"/>
    <w:rsid w:val="000E68D9"/>
    <w:rsid w:val="0012554A"/>
    <w:rsid w:val="00182CD3"/>
    <w:rsid w:val="00190E3E"/>
    <w:rsid w:val="001C4B41"/>
    <w:rsid w:val="001C6260"/>
    <w:rsid w:val="001F783F"/>
    <w:rsid w:val="00213060"/>
    <w:rsid w:val="002508E1"/>
    <w:rsid w:val="002B4BBA"/>
    <w:rsid w:val="003538F4"/>
    <w:rsid w:val="003F0658"/>
    <w:rsid w:val="0041287D"/>
    <w:rsid w:val="0042778A"/>
    <w:rsid w:val="004471BC"/>
    <w:rsid w:val="00453A22"/>
    <w:rsid w:val="00456D9A"/>
    <w:rsid w:val="00484290"/>
    <w:rsid w:val="00490B1B"/>
    <w:rsid w:val="004A613D"/>
    <w:rsid w:val="004B7C70"/>
    <w:rsid w:val="004E62D6"/>
    <w:rsid w:val="004F0E9C"/>
    <w:rsid w:val="00565EA4"/>
    <w:rsid w:val="005731BE"/>
    <w:rsid w:val="005C613D"/>
    <w:rsid w:val="0060535C"/>
    <w:rsid w:val="006117D8"/>
    <w:rsid w:val="00653AD0"/>
    <w:rsid w:val="0067022E"/>
    <w:rsid w:val="0067466D"/>
    <w:rsid w:val="006938DB"/>
    <w:rsid w:val="006941A0"/>
    <w:rsid w:val="006964AF"/>
    <w:rsid w:val="006D178B"/>
    <w:rsid w:val="006D1C00"/>
    <w:rsid w:val="006D46D4"/>
    <w:rsid w:val="00700338"/>
    <w:rsid w:val="0070107A"/>
    <w:rsid w:val="00717234"/>
    <w:rsid w:val="00737D8F"/>
    <w:rsid w:val="00741D58"/>
    <w:rsid w:val="007D591D"/>
    <w:rsid w:val="007F06E4"/>
    <w:rsid w:val="0085751B"/>
    <w:rsid w:val="00870A3C"/>
    <w:rsid w:val="0087699F"/>
    <w:rsid w:val="00895550"/>
    <w:rsid w:val="008A2F2A"/>
    <w:rsid w:val="008A4E97"/>
    <w:rsid w:val="008D095B"/>
    <w:rsid w:val="008D12BF"/>
    <w:rsid w:val="008E1730"/>
    <w:rsid w:val="008F541B"/>
    <w:rsid w:val="009076C1"/>
    <w:rsid w:val="009131E4"/>
    <w:rsid w:val="009141DB"/>
    <w:rsid w:val="009352EF"/>
    <w:rsid w:val="0094382C"/>
    <w:rsid w:val="009654D8"/>
    <w:rsid w:val="00992E49"/>
    <w:rsid w:val="009C1A21"/>
    <w:rsid w:val="00A2309B"/>
    <w:rsid w:val="00A447FD"/>
    <w:rsid w:val="00A634E9"/>
    <w:rsid w:val="00A66B92"/>
    <w:rsid w:val="00A8487C"/>
    <w:rsid w:val="00A87FBE"/>
    <w:rsid w:val="00A91B81"/>
    <w:rsid w:val="00A94553"/>
    <w:rsid w:val="00AC0870"/>
    <w:rsid w:val="00AD6FDC"/>
    <w:rsid w:val="00AE266C"/>
    <w:rsid w:val="00AF096A"/>
    <w:rsid w:val="00B15CAB"/>
    <w:rsid w:val="00B36099"/>
    <w:rsid w:val="00BA7540"/>
    <w:rsid w:val="00BB7EFD"/>
    <w:rsid w:val="00BE4443"/>
    <w:rsid w:val="00C236C4"/>
    <w:rsid w:val="00C245CD"/>
    <w:rsid w:val="00C3453E"/>
    <w:rsid w:val="00C4358B"/>
    <w:rsid w:val="00C71808"/>
    <w:rsid w:val="00C7667B"/>
    <w:rsid w:val="00C8447D"/>
    <w:rsid w:val="00CA1C1F"/>
    <w:rsid w:val="00CE047A"/>
    <w:rsid w:val="00D41E39"/>
    <w:rsid w:val="00DB6E38"/>
    <w:rsid w:val="00DB7011"/>
    <w:rsid w:val="00DB7332"/>
    <w:rsid w:val="00DE289F"/>
    <w:rsid w:val="00DE436A"/>
    <w:rsid w:val="00DF21D4"/>
    <w:rsid w:val="00E01D6D"/>
    <w:rsid w:val="00E266FE"/>
    <w:rsid w:val="00E37615"/>
    <w:rsid w:val="00E45402"/>
    <w:rsid w:val="00E51ED4"/>
    <w:rsid w:val="00E5638E"/>
    <w:rsid w:val="00E731B9"/>
    <w:rsid w:val="00E8563C"/>
    <w:rsid w:val="00E87957"/>
    <w:rsid w:val="00EB3AB6"/>
    <w:rsid w:val="00EC09A5"/>
    <w:rsid w:val="00EE56A8"/>
    <w:rsid w:val="00EF00F1"/>
    <w:rsid w:val="00EF3AB3"/>
    <w:rsid w:val="00F43776"/>
    <w:rsid w:val="00F50290"/>
    <w:rsid w:val="00F542A4"/>
    <w:rsid w:val="00F75857"/>
    <w:rsid w:val="00F96081"/>
    <w:rsid w:val="00FD10F7"/>
    <w:rsid w:val="00FE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B7011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011"/>
    <w:rPr>
      <w:u w:val="single"/>
    </w:rPr>
  </w:style>
  <w:style w:type="table" w:customStyle="1" w:styleId="TableNormal">
    <w:name w:val="Table Normal"/>
    <w:rsid w:val="00DB701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DB70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CorpoA">
    <w:name w:val="Corpo A"/>
    <w:rsid w:val="00DB70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DB70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7011"/>
    <w:rPr>
      <w:sz w:val="20"/>
      <w:szCs w:val="20"/>
      <w:bdr w:val="none" w:sz="0" w:space="0" w:color="auto"/>
    </w:rPr>
  </w:style>
  <w:style w:type="character" w:customStyle="1" w:styleId="TestocommentoCarattere">
    <w:name w:val="Testo commento Carattere"/>
    <w:link w:val="Testocommento"/>
    <w:uiPriority w:val="99"/>
    <w:semiHidden/>
    <w:rsid w:val="00DB7011"/>
    <w:rPr>
      <w:lang w:val="en-US" w:eastAsia="en-US"/>
    </w:rPr>
  </w:style>
  <w:style w:type="character" w:styleId="Rimandocommento">
    <w:name w:val="annotation reference"/>
    <w:uiPriority w:val="99"/>
    <w:semiHidden/>
    <w:unhideWhenUsed/>
    <w:rsid w:val="00DB7011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1CA"/>
    <w:rPr>
      <w:rFonts w:ascii="Tahoma" w:hAnsi="Tahoma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link w:val="Testofumetto"/>
    <w:uiPriority w:val="99"/>
    <w:semiHidden/>
    <w:rsid w:val="000171CA"/>
    <w:rPr>
      <w:rFonts w:ascii="Tahoma" w:hAnsi="Tahoma" w:cs="Tahoma"/>
      <w:sz w:val="16"/>
      <w:szCs w:val="16"/>
      <w:lang w:val="en-US" w:eastAsia="en-US"/>
    </w:rPr>
  </w:style>
  <w:style w:type="paragraph" w:customStyle="1" w:styleId="Corpo">
    <w:name w:val="Corpo"/>
    <w:rsid w:val="001C62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paragraph" w:styleId="Paragrafoelenco">
    <w:name w:val="List Paragraph"/>
    <w:basedOn w:val="Normale"/>
    <w:uiPriority w:val="34"/>
    <w:qFormat/>
    <w:rsid w:val="00040F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C980-B001-41D2-9821-3ECCB281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Marchetti (Studio Visentini Marchetti e Associati)</dc:creator>
  <cp:lastModifiedBy>f.marchetti</cp:lastModifiedBy>
  <cp:revision>2</cp:revision>
  <cp:lastPrinted>2014-04-02T20:05:00Z</cp:lastPrinted>
  <dcterms:created xsi:type="dcterms:W3CDTF">2014-05-22T08:12:00Z</dcterms:created>
  <dcterms:modified xsi:type="dcterms:W3CDTF">2014-05-22T08:12:00Z</dcterms:modified>
</cp:coreProperties>
</file>